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bookmarkStart w:id="0" w:name="_GoBack"/>
      <w:r w:rsidRPr="009F68C2">
        <w:rPr>
          <w:rFonts w:ascii="Times" w:eastAsia="Times New Roman" w:hAnsi="Times" w:cs="Times New Roman"/>
          <w:b/>
          <w:bCs/>
          <w:sz w:val="56"/>
          <w:szCs w:val="20"/>
        </w:rPr>
        <w:t>Band Input List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1. Kick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2. Snare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3. Rack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4. Floor Tom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5. Hat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6. Crash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7. Ride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8. Guitar Combo - Stage Right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9. Bass DI- Stage Left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>10. Acoustic DI- Center</w:t>
      </w: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proofErr w:type="gramStart"/>
      <w:r w:rsidRPr="009F68C2">
        <w:rPr>
          <w:rFonts w:ascii="Times" w:eastAsia="Times New Roman" w:hAnsi="Times" w:cs="Times New Roman"/>
          <w:sz w:val="56"/>
          <w:szCs w:val="20"/>
        </w:rPr>
        <w:t>11. Stage Left</w:t>
      </w:r>
      <w:proofErr w:type="gramEnd"/>
      <w:r w:rsidRPr="009F68C2">
        <w:rPr>
          <w:rFonts w:ascii="Times" w:eastAsia="Times New Roman" w:hAnsi="Times" w:cs="Times New Roman"/>
          <w:sz w:val="56"/>
          <w:szCs w:val="20"/>
        </w:rPr>
        <w:t xml:space="preserve"> </w:t>
      </w:r>
      <w:proofErr w:type="spellStart"/>
      <w:r w:rsidRPr="009F68C2">
        <w:rPr>
          <w:rFonts w:ascii="Times" w:eastAsia="Times New Roman" w:hAnsi="Times" w:cs="Times New Roman"/>
          <w:sz w:val="56"/>
          <w:szCs w:val="20"/>
        </w:rPr>
        <w:t>Vox</w:t>
      </w:r>
      <w:proofErr w:type="spellEnd"/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 xml:space="preserve">12. Center Stage </w:t>
      </w:r>
      <w:proofErr w:type="spellStart"/>
      <w:r w:rsidRPr="009F68C2">
        <w:rPr>
          <w:rFonts w:ascii="Times" w:eastAsia="Times New Roman" w:hAnsi="Times" w:cs="Times New Roman"/>
          <w:sz w:val="56"/>
          <w:szCs w:val="20"/>
        </w:rPr>
        <w:t>Vox</w:t>
      </w:r>
      <w:proofErr w:type="spellEnd"/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</w:p>
    <w:p w:rsidR="009F68C2" w:rsidRPr="009F68C2" w:rsidRDefault="009F68C2" w:rsidP="009F68C2">
      <w:pPr>
        <w:rPr>
          <w:rFonts w:ascii="Times" w:eastAsia="Times New Roman" w:hAnsi="Times" w:cs="Times New Roman"/>
          <w:sz w:val="56"/>
          <w:szCs w:val="20"/>
        </w:rPr>
      </w:pPr>
      <w:r w:rsidRPr="009F68C2">
        <w:rPr>
          <w:rFonts w:ascii="Times" w:eastAsia="Times New Roman" w:hAnsi="Times" w:cs="Times New Roman"/>
          <w:sz w:val="56"/>
          <w:szCs w:val="20"/>
        </w:rPr>
        <w:t xml:space="preserve">Notes: JT will provide a Red Eye DI that will need phantom power and one </w:t>
      </w:r>
      <w:proofErr w:type="spellStart"/>
      <w:r w:rsidRPr="009F68C2">
        <w:rPr>
          <w:rFonts w:ascii="Times" w:eastAsia="Times New Roman" w:hAnsi="Times" w:cs="Times New Roman"/>
          <w:sz w:val="56"/>
          <w:szCs w:val="20"/>
        </w:rPr>
        <w:t>Sennheiser</w:t>
      </w:r>
      <w:proofErr w:type="spellEnd"/>
      <w:r w:rsidRPr="009F68C2">
        <w:rPr>
          <w:rFonts w:ascii="Times" w:eastAsia="Times New Roman" w:hAnsi="Times" w:cs="Times New Roman"/>
          <w:sz w:val="56"/>
          <w:szCs w:val="20"/>
        </w:rPr>
        <w:t xml:space="preserve"> 838 vocal </w:t>
      </w:r>
      <w:proofErr w:type="spellStart"/>
      <w:r w:rsidRPr="009F68C2">
        <w:rPr>
          <w:rFonts w:ascii="Times" w:eastAsia="Times New Roman" w:hAnsi="Times" w:cs="Times New Roman"/>
          <w:sz w:val="56"/>
          <w:szCs w:val="20"/>
        </w:rPr>
        <w:t>mic</w:t>
      </w:r>
      <w:proofErr w:type="spellEnd"/>
      <w:r w:rsidRPr="009F68C2">
        <w:rPr>
          <w:rFonts w:ascii="Times" w:eastAsia="Times New Roman" w:hAnsi="Times" w:cs="Times New Roman"/>
          <w:sz w:val="56"/>
          <w:szCs w:val="20"/>
        </w:rPr>
        <w:t>, both at center stage. </w:t>
      </w:r>
    </w:p>
    <w:bookmarkEnd w:id="0"/>
    <w:p w:rsidR="009E6920" w:rsidRDefault="009E6920"/>
    <w:sectPr w:rsidR="009E6920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C2"/>
    <w:rsid w:val="009E6920"/>
    <w:rsid w:val="009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>supersonic sounds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2016-12-14T01:48:00Z</dcterms:created>
  <dcterms:modified xsi:type="dcterms:W3CDTF">2016-12-14T01:49:00Z</dcterms:modified>
</cp:coreProperties>
</file>